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82EF4" w14:textId="77777777" w:rsidR="007831DC" w:rsidRPr="00035847" w:rsidRDefault="007831DC" w:rsidP="007831DC">
      <w:pPr>
        <w:jc w:val="center"/>
        <w:rPr>
          <w:rFonts w:ascii="Arial" w:hAnsi="Arial" w:cs="Arial"/>
          <w:sz w:val="48"/>
          <w:szCs w:val="48"/>
        </w:rPr>
      </w:pPr>
      <w:r w:rsidRPr="00035847">
        <w:rPr>
          <w:rFonts w:ascii="Arial" w:hAnsi="Arial" w:cs="Arial"/>
          <w:sz w:val="48"/>
          <w:szCs w:val="48"/>
        </w:rPr>
        <w:t xml:space="preserve">&lt;Jan </w:t>
      </w:r>
      <w:commentRangeStart w:id="0"/>
      <w:r w:rsidRPr="00035847">
        <w:rPr>
          <w:rFonts w:ascii="Arial" w:hAnsi="Arial" w:cs="Arial"/>
          <w:sz w:val="48"/>
          <w:szCs w:val="48"/>
        </w:rPr>
        <w:t>KOWALSKI</w:t>
      </w:r>
      <w:commentRangeEnd w:id="0"/>
      <w:r w:rsidRPr="00035847">
        <w:rPr>
          <w:rStyle w:val="Odwoaniedokomentarza"/>
          <w:rFonts w:ascii="Arial" w:hAnsi="Arial" w:cs="Arial"/>
        </w:rPr>
        <w:commentReference w:id="0"/>
      </w:r>
      <w:r w:rsidRPr="00035847">
        <w:rPr>
          <w:rFonts w:ascii="Arial" w:hAnsi="Arial" w:cs="Arial"/>
          <w:sz w:val="48"/>
          <w:szCs w:val="48"/>
        </w:rPr>
        <w:t>&gt;</w:t>
      </w:r>
    </w:p>
    <w:p w14:paraId="381E353C" w14:textId="77777777" w:rsidR="007831DC" w:rsidRPr="00035847" w:rsidRDefault="007831DC" w:rsidP="007831D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9ED1C87" w14:textId="77777777" w:rsidR="007831DC" w:rsidRPr="00035847" w:rsidRDefault="007831DC" w:rsidP="007831DC">
      <w:pPr>
        <w:pStyle w:val="Tekstpodstawowy"/>
        <w:jc w:val="center"/>
        <w:rPr>
          <w:rFonts w:ascii="Arial" w:hAnsi="Arial" w:cs="Arial"/>
          <w:b/>
          <w:bCs/>
          <w:sz w:val="36"/>
        </w:rPr>
      </w:pPr>
      <w:r w:rsidRPr="00035847">
        <w:rPr>
          <w:rFonts w:ascii="Arial" w:hAnsi="Arial" w:cs="Arial"/>
          <w:b/>
          <w:bCs/>
          <w:sz w:val="36"/>
        </w:rPr>
        <w:t>&lt;</w:t>
      </w:r>
      <w:commentRangeStart w:id="1"/>
      <w:r w:rsidRPr="00035847">
        <w:rPr>
          <w:rFonts w:ascii="Arial" w:hAnsi="Arial" w:cs="Arial"/>
          <w:b/>
          <w:bCs/>
          <w:sz w:val="36"/>
        </w:rPr>
        <w:t>TYTUŁ PRACY DYPLOMOWEJ&gt;</w:t>
      </w:r>
      <w:commentRangeEnd w:id="1"/>
      <w:r w:rsidRPr="00035847">
        <w:rPr>
          <w:rStyle w:val="Odwoaniedokomentarza"/>
          <w:rFonts w:ascii="Arial" w:hAnsi="Arial" w:cs="Arial"/>
        </w:rPr>
        <w:commentReference w:id="1"/>
      </w:r>
    </w:p>
    <w:p w14:paraId="186C702A" w14:textId="77777777" w:rsidR="007831DC" w:rsidRDefault="007831DC" w:rsidP="007831DC">
      <w:pPr>
        <w:jc w:val="center"/>
        <w:rPr>
          <w:rFonts w:ascii="Arial" w:hAnsi="Arial" w:cs="Arial"/>
        </w:rPr>
      </w:pPr>
    </w:p>
    <w:p w14:paraId="1317BE52" w14:textId="77777777" w:rsidR="007831DC" w:rsidRPr="00035847" w:rsidRDefault="007831DC" w:rsidP="007831DC">
      <w:pPr>
        <w:jc w:val="center"/>
        <w:rPr>
          <w:rFonts w:ascii="Arial" w:eastAsia="Arial Unicode MS" w:hAnsi="Arial" w:cs="Arial"/>
          <w:szCs w:val="28"/>
        </w:rPr>
      </w:pPr>
      <w:r w:rsidRPr="00035847">
        <w:rPr>
          <w:rFonts w:ascii="Arial" w:hAnsi="Arial" w:cs="Arial"/>
        </w:rPr>
        <w:t>praca &lt;rodzaj: magisterska lub inżynierska&gt;</w:t>
      </w:r>
    </w:p>
    <w:p w14:paraId="10ED1912" w14:textId="77777777" w:rsidR="007831DC" w:rsidRPr="00035847" w:rsidRDefault="007831DC" w:rsidP="007831DC">
      <w:pPr>
        <w:rPr>
          <w:rFonts w:ascii="Arial" w:hAnsi="Arial" w:cs="Arial"/>
        </w:rPr>
      </w:pPr>
    </w:p>
    <w:p w14:paraId="72E793BD" w14:textId="77777777" w:rsidR="007831DC" w:rsidRPr="00035847" w:rsidRDefault="007831DC" w:rsidP="007831DC">
      <w:pPr>
        <w:jc w:val="center"/>
        <w:rPr>
          <w:rFonts w:ascii="Arial" w:hAnsi="Arial" w:cs="Arial"/>
        </w:rPr>
      </w:pPr>
      <w:r w:rsidRPr="00035847">
        <w:rPr>
          <w:rFonts w:ascii="Arial" w:hAnsi="Arial" w:cs="Arial"/>
        </w:rPr>
        <w:t>studia &lt;</w:t>
      </w:r>
      <w:r w:rsidRPr="00035847">
        <w:rPr>
          <w:rFonts w:ascii="Arial" w:hAnsi="Arial" w:cs="Arial"/>
          <w:b/>
        </w:rPr>
        <w:t>rodzaj: stacjonarne lub niestacjonarne I lub II stopnia</w:t>
      </w:r>
      <w:r w:rsidRPr="00035847">
        <w:rPr>
          <w:rFonts w:ascii="Arial" w:hAnsi="Arial" w:cs="Arial"/>
        </w:rPr>
        <w:t>&gt;</w:t>
      </w:r>
    </w:p>
    <w:p w14:paraId="391BAF73" w14:textId="77777777" w:rsidR="007831DC" w:rsidRPr="00035847" w:rsidRDefault="007831DC" w:rsidP="007831DC">
      <w:pPr>
        <w:jc w:val="center"/>
        <w:rPr>
          <w:rFonts w:ascii="Arial" w:hAnsi="Arial" w:cs="Arial"/>
          <w:b/>
          <w:bCs/>
        </w:rPr>
      </w:pPr>
      <w:r w:rsidRPr="00035847">
        <w:rPr>
          <w:rFonts w:ascii="Arial" w:hAnsi="Arial" w:cs="Arial"/>
        </w:rPr>
        <w:t>kierunek studiów: &lt;</w:t>
      </w:r>
      <w:r w:rsidRPr="00035847">
        <w:rPr>
          <w:rFonts w:ascii="Arial" w:hAnsi="Arial" w:cs="Arial"/>
          <w:b/>
        </w:rPr>
        <w:t>nazwa kierunku</w:t>
      </w:r>
      <w:r w:rsidRPr="00035847">
        <w:rPr>
          <w:rFonts w:ascii="Arial" w:hAnsi="Arial" w:cs="Arial"/>
        </w:rPr>
        <w:t>&gt;</w:t>
      </w:r>
    </w:p>
    <w:p w14:paraId="762696EE" w14:textId="77777777" w:rsidR="007831DC" w:rsidRPr="00035847" w:rsidRDefault="007831DC" w:rsidP="007831DC">
      <w:pPr>
        <w:jc w:val="center"/>
        <w:rPr>
          <w:rFonts w:ascii="Arial" w:hAnsi="Arial" w:cs="Arial"/>
          <w:b/>
          <w:bCs/>
        </w:rPr>
      </w:pPr>
      <w:r w:rsidRPr="00035847">
        <w:rPr>
          <w:rFonts w:ascii="Arial" w:hAnsi="Arial" w:cs="Arial"/>
        </w:rPr>
        <w:t>specjalność: &lt;</w:t>
      </w:r>
      <w:r w:rsidRPr="00035847">
        <w:rPr>
          <w:rFonts w:ascii="Arial" w:hAnsi="Arial" w:cs="Arial"/>
          <w:b/>
        </w:rPr>
        <w:t>nazwa s</w:t>
      </w:r>
      <w:commentRangeStart w:id="2"/>
      <w:r w:rsidRPr="00035847">
        <w:rPr>
          <w:rFonts w:ascii="Arial" w:hAnsi="Arial" w:cs="Arial"/>
          <w:b/>
        </w:rPr>
        <w:t>pecjalności</w:t>
      </w:r>
      <w:commentRangeEnd w:id="2"/>
      <w:r w:rsidRPr="00035847">
        <w:rPr>
          <w:rStyle w:val="Odwoaniedokomentarza"/>
          <w:rFonts w:ascii="Arial" w:hAnsi="Arial" w:cs="Arial"/>
        </w:rPr>
        <w:commentReference w:id="2"/>
      </w:r>
      <w:r w:rsidRPr="00035847">
        <w:rPr>
          <w:rFonts w:ascii="Arial" w:hAnsi="Arial" w:cs="Arial"/>
        </w:rPr>
        <w:t>&gt;</w:t>
      </w:r>
    </w:p>
    <w:p w14:paraId="41792597" w14:textId="77777777" w:rsidR="007831DC" w:rsidRPr="00035847" w:rsidRDefault="007831DC" w:rsidP="007831DC">
      <w:pPr>
        <w:rPr>
          <w:rFonts w:ascii="Arial" w:hAnsi="Arial" w:cs="Arial"/>
        </w:rPr>
      </w:pPr>
    </w:p>
    <w:p w14:paraId="5FA3F8E1" w14:textId="77777777" w:rsidR="007831DC" w:rsidRPr="00035847" w:rsidRDefault="007831DC" w:rsidP="007831DC">
      <w:pPr>
        <w:rPr>
          <w:rFonts w:ascii="Arial" w:hAnsi="Arial" w:cs="Arial"/>
        </w:rPr>
      </w:pPr>
    </w:p>
    <w:p w14:paraId="308FC693" w14:textId="77777777" w:rsidR="007831DC" w:rsidRPr="00035847" w:rsidRDefault="007831DC" w:rsidP="007831DC">
      <w:pPr>
        <w:jc w:val="right"/>
        <w:rPr>
          <w:rFonts w:ascii="Arial" w:hAnsi="Arial" w:cs="Arial"/>
        </w:rPr>
      </w:pPr>
      <w:r w:rsidRPr="00035847">
        <w:rPr>
          <w:rFonts w:ascii="Arial" w:hAnsi="Arial" w:cs="Arial"/>
        </w:rPr>
        <w:t>Praca wykonana pod kierunkiem</w:t>
      </w:r>
      <w:r w:rsidRPr="00035847">
        <w:rPr>
          <w:rFonts w:ascii="Arial" w:hAnsi="Arial" w:cs="Arial"/>
        </w:rPr>
        <w:br/>
        <w:t>&lt;</w:t>
      </w:r>
      <w:r w:rsidRPr="00035847">
        <w:rPr>
          <w:rFonts w:ascii="Arial" w:hAnsi="Arial" w:cs="Arial"/>
          <w:b/>
        </w:rPr>
        <w:t>tytuł/stopień naukowy imię i nazwisko</w:t>
      </w:r>
      <w:r w:rsidRPr="00035847">
        <w:rPr>
          <w:rFonts w:ascii="Arial" w:hAnsi="Arial" w:cs="Arial"/>
        </w:rPr>
        <w:t>&gt;</w:t>
      </w:r>
    </w:p>
    <w:p w14:paraId="16C1D264" w14:textId="77777777" w:rsidR="007831DC" w:rsidRPr="00035847" w:rsidRDefault="007831DC" w:rsidP="007831DC">
      <w:pPr>
        <w:jc w:val="right"/>
        <w:rPr>
          <w:rFonts w:ascii="Arial" w:eastAsia="Arial Unicode MS" w:hAnsi="Arial" w:cs="Arial"/>
          <w:b/>
          <w:bCs/>
        </w:rPr>
      </w:pPr>
      <w:r w:rsidRPr="00035847">
        <w:rPr>
          <w:rFonts w:ascii="Arial" w:hAnsi="Arial" w:cs="Arial"/>
        </w:rPr>
        <w:t xml:space="preserve">&lt;odręczny podpis promotora </w:t>
      </w:r>
      <w:commentRangeStart w:id="3"/>
      <w:r w:rsidRPr="00035847">
        <w:rPr>
          <w:rFonts w:ascii="Arial" w:hAnsi="Arial" w:cs="Arial"/>
        </w:rPr>
        <w:t>pracy</w:t>
      </w:r>
      <w:commentRangeEnd w:id="3"/>
      <w:r w:rsidRPr="00035847">
        <w:rPr>
          <w:rStyle w:val="Odwoaniedokomentarza"/>
          <w:rFonts w:ascii="Arial" w:hAnsi="Arial" w:cs="Arial"/>
        </w:rPr>
        <w:commentReference w:id="3"/>
      </w:r>
      <w:r w:rsidRPr="00035847">
        <w:rPr>
          <w:rFonts w:ascii="Arial" w:hAnsi="Arial" w:cs="Arial"/>
        </w:rPr>
        <w:t>&gt;</w:t>
      </w:r>
    </w:p>
    <w:p w14:paraId="24B109C4" w14:textId="77777777" w:rsidR="007831DC" w:rsidRPr="00035847" w:rsidRDefault="007831DC" w:rsidP="007831DC">
      <w:pPr>
        <w:rPr>
          <w:rFonts w:ascii="Arial" w:eastAsia="Arial Unicode MS" w:hAnsi="Arial" w:cs="Arial"/>
          <w:bCs/>
        </w:rPr>
      </w:pPr>
    </w:p>
    <w:p w14:paraId="36D069F6" w14:textId="77777777" w:rsidR="007831DC" w:rsidRPr="00035847" w:rsidRDefault="007831DC" w:rsidP="007831DC">
      <w:pPr>
        <w:rPr>
          <w:rFonts w:ascii="Arial" w:eastAsia="Arial Unicode MS" w:hAnsi="Arial" w:cs="Arial"/>
          <w:bCs/>
        </w:rPr>
      </w:pPr>
    </w:p>
    <w:p w14:paraId="747DE053" w14:textId="77777777" w:rsidR="007831DC" w:rsidRPr="00035847" w:rsidRDefault="007831DC" w:rsidP="007831DC">
      <w:pPr>
        <w:rPr>
          <w:rFonts w:ascii="Arial" w:eastAsia="Arial Unicode MS" w:hAnsi="Arial" w:cs="Arial"/>
          <w:bCs/>
        </w:rPr>
      </w:pPr>
      <w:bookmarkStart w:id="4" w:name="_GoBack"/>
      <w:bookmarkEnd w:id="4"/>
    </w:p>
    <w:p w14:paraId="21C30BA9" w14:textId="77777777" w:rsidR="007831DC" w:rsidRPr="00035847" w:rsidRDefault="007831DC" w:rsidP="007831DC">
      <w:pPr>
        <w:tabs>
          <w:tab w:val="decimal" w:leader="dot" w:pos="3402"/>
        </w:tabs>
        <w:spacing w:before="480"/>
        <w:rPr>
          <w:rFonts w:ascii="Arial" w:hAnsi="Arial" w:cs="Arial"/>
        </w:rPr>
      </w:pPr>
      <w:r w:rsidRPr="00035847">
        <w:rPr>
          <w:rFonts w:ascii="Arial" w:hAnsi="Arial" w:cs="Arial"/>
        </w:rPr>
        <w:t>Ocena pracy: &lt;odręczna ocena pracy słownie (</w:t>
      </w:r>
      <w:commentRangeStart w:id="5"/>
      <w:r w:rsidRPr="00035847">
        <w:rPr>
          <w:rFonts w:ascii="Arial" w:hAnsi="Arial" w:cs="Arial"/>
        </w:rPr>
        <w:t>cyfra</w:t>
      </w:r>
      <w:commentRangeEnd w:id="5"/>
      <w:r w:rsidRPr="00035847">
        <w:rPr>
          <w:rStyle w:val="Odwoaniedokomentarza"/>
          <w:rFonts w:ascii="Arial" w:hAnsi="Arial" w:cs="Arial"/>
        </w:rPr>
        <w:commentReference w:id="5"/>
      </w:r>
      <w:r w:rsidRPr="00035847">
        <w:rPr>
          <w:rFonts w:ascii="Arial" w:hAnsi="Arial" w:cs="Arial"/>
        </w:rPr>
        <w:t xml:space="preserve">)&gt; </w:t>
      </w:r>
    </w:p>
    <w:p w14:paraId="52A31827" w14:textId="77777777" w:rsidR="007831DC" w:rsidRPr="00035847" w:rsidRDefault="007831DC" w:rsidP="007831DC">
      <w:pPr>
        <w:tabs>
          <w:tab w:val="decimal" w:leader="dot" w:pos="3402"/>
        </w:tabs>
        <w:spacing w:before="120"/>
        <w:rPr>
          <w:rFonts w:ascii="Arial" w:hAnsi="Arial" w:cs="Arial"/>
        </w:rPr>
      </w:pPr>
    </w:p>
    <w:p w14:paraId="55E26E21" w14:textId="77777777" w:rsidR="007831DC" w:rsidRPr="00035847" w:rsidRDefault="007831DC" w:rsidP="007831DC">
      <w:pPr>
        <w:tabs>
          <w:tab w:val="decimal" w:leader="dot" w:pos="3402"/>
        </w:tabs>
        <w:spacing w:before="120"/>
        <w:rPr>
          <w:rFonts w:ascii="Arial" w:hAnsi="Arial" w:cs="Arial"/>
        </w:rPr>
      </w:pPr>
      <w:r w:rsidRPr="00035847">
        <w:rPr>
          <w:rFonts w:ascii="Arial" w:hAnsi="Arial" w:cs="Arial"/>
        </w:rPr>
        <w:t>Nr pracy:</w:t>
      </w:r>
    </w:p>
    <w:p w14:paraId="6AA7B948" w14:textId="77777777" w:rsidR="007831DC" w:rsidRPr="00035847" w:rsidRDefault="007831DC" w:rsidP="007831DC">
      <w:pPr>
        <w:tabs>
          <w:tab w:val="decimal" w:leader="dot" w:pos="3402"/>
        </w:tabs>
        <w:jc w:val="center"/>
        <w:rPr>
          <w:rFonts w:ascii="Arial" w:hAnsi="Arial" w:cs="Arial"/>
        </w:rPr>
      </w:pPr>
    </w:p>
    <w:p w14:paraId="3F7C026E" w14:textId="77777777" w:rsidR="007831DC" w:rsidRPr="009F124B" w:rsidRDefault="007831DC" w:rsidP="007831DC">
      <w:pPr>
        <w:tabs>
          <w:tab w:val="decimal" w:leader="dot" w:pos="3402"/>
        </w:tabs>
        <w:jc w:val="center"/>
        <w:rPr>
          <w:rFonts w:ascii="Arial" w:hAnsi="Arial" w:cs="Arial"/>
        </w:rPr>
      </w:pPr>
      <w:r w:rsidRPr="00035847">
        <w:rPr>
          <w:rFonts w:ascii="Arial" w:hAnsi="Arial" w:cs="Arial"/>
        </w:rPr>
        <w:t xml:space="preserve">Kraków, &lt; </w:t>
      </w:r>
      <w:commentRangeStart w:id="6"/>
      <w:r w:rsidRPr="00035847">
        <w:rPr>
          <w:rFonts w:ascii="Arial" w:hAnsi="Arial" w:cs="Arial"/>
        </w:rPr>
        <w:t>rok</w:t>
      </w:r>
      <w:commentRangeEnd w:id="6"/>
      <w:r w:rsidRPr="00035847">
        <w:rPr>
          <w:rStyle w:val="Odwoaniedokomentarza"/>
          <w:rFonts w:ascii="Arial" w:hAnsi="Arial" w:cs="Arial"/>
        </w:rPr>
        <w:commentReference w:id="6"/>
      </w:r>
      <w:r w:rsidRPr="00035847">
        <w:rPr>
          <w:rFonts w:ascii="Arial" w:hAnsi="Arial" w:cs="Arial"/>
        </w:rPr>
        <w:t>&gt;</w:t>
      </w:r>
    </w:p>
    <w:p w14:paraId="137618CB" w14:textId="77777777" w:rsidR="007831DC" w:rsidRPr="009F124B" w:rsidRDefault="007831DC" w:rsidP="007831DC">
      <w:pPr>
        <w:tabs>
          <w:tab w:val="left" w:pos="3945"/>
        </w:tabs>
        <w:rPr>
          <w:rFonts w:ascii="Arial" w:hAnsi="Arial" w:cs="Arial"/>
        </w:rPr>
      </w:pPr>
    </w:p>
    <w:p w14:paraId="34A1EDA0" w14:textId="77777777" w:rsidR="007831DC" w:rsidRDefault="007831DC" w:rsidP="007831DC">
      <w:pPr>
        <w:ind w:left="-567"/>
        <w:rPr>
          <w:rFonts w:ascii="Arial" w:hAnsi="Arial"/>
        </w:rPr>
      </w:pPr>
    </w:p>
    <w:p w14:paraId="4325F0B6" w14:textId="77777777" w:rsidR="007831DC" w:rsidRDefault="007831DC" w:rsidP="007831DC">
      <w:pPr>
        <w:ind w:left="-567"/>
        <w:rPr>
          <w:rFonts w:ascii="Arial" w:hAnsi="Arial"/>
        </w:rPr>
      </w:pPr>
    </w:p>
    <w:p w14:paraId="21904AF0" w14:textId="77777777" w:rsidR="007831DC" w:rsidRDefault="007831DC" w:rsidP="007831DC">
      <w:pPr>
        <w:ind w:left="-567"/>
        <w:rPr>
          <w:rFonts w:ascii="Arial" w:hAnsi="Arial"/>
        </w:rPr>
      </w:pPr>
    </w:p>
    <w:p w14:paraId="3797A457" w14:textId="77777777" w:rsidR="007831DC" w:rsidRDefault="007831DC" w:rsidP="007831DC">
      <w:pPr>
        <w:ind w:left="-567"/>
        <w:rPr>
          <w:rFonts w:ascii="Arial" w:hAnsi="Arial"/>
        </w:rPr>
      </w:pPr>
    </w:p>
    <w:p w14:paraId="4F887E90" w14:textId="77777777" w:rsidR="007831DC" w:rsidRDefault="007831DC" w:rsidP="007831DC">
      <w:pPr>
        <w:ind w:left="-567"/>
      </w:pPr>
    </w:p>
    <w:p w14:paraId="426C35CD" w14:textId="77777777" w:rsidR="00F50075" w:rsidRDefault="00F50075"/>
    <w:sectPr w:rsidR="00F50075">
      <w:headerReference w:type="default" r:id="rId8"/>
      <w:footerReference w:type="default" r:id="rId9"/>
      <w:footnotePr>
        <w:pos w:val="beneathText"/>
      </w:footnotePr>
      <w:pgSz w:w="11905" w:h="16837"/>
      <w:pgMar w:top="2045" w:right="859" w:bottom="1837" w:left="1923" w:header="709" w:footer="583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igma" w:initials="s">
    <w:p w14:paraId="5EB37B51" w14:textId="77777777" w:rsidR="007831DC" w:rsidRDefault="007831DC" w:rsidP="007831DC">
      <w:pPr>
        <w:pStyle w:val="Tekstkomentarza"/>
      </w:pPr>
      <w:r>
        <w:rPr>
          <w:rStyle w:val="Odwoaniedokomentarza"/>
        </w:rPr>
        <w:annotationRef/>
      </w:r>
      <w:r>
        <w:t>Arial 24</w:t>
      </w:r>
    </w:p>
  </w:comment>
  <w:comment w:id="1" w:author="sigma" w:initials="s">
    <w:p w14:paraId="268EA932" w14:textId="77777777" w:rsidR="007831DC" w:rsidRDefault="007831DC" w:rsidP="007831DC">
      <w:pPr>
        <w:pStyle w:val="Tekstkomentarza"/>
      </w:pPr>
      <w:r>
        <w:rPr>
          <w:rStyle w:val="Odwoaniedokomentarza"/>
        </w:rPr>
        <w:annotationRef/>
      </w:r>
      <w:r>
        <w:t>Arial 18</w:t>
      </w:r>
    </w:p>
  </w:comment>
  <w:comment w:id="2" w:author="sigma" w:initials="s">
    <w:p w14:paraId="49FDA3AD" w14:textId="77777777" w:rsidR="007831DC" w:rsidRDefault="007831DC" w:rsidP="007831DC">
      <w:pPr>
        <w:pStyle w:val="Tekstkomentarza"/>
      </w:pPr>
      <w:r>
        <w:rPr>
          <w:rStyle w:val="Odwoaniedokomentarza"/>
        </w:rPr>
        <w:annotationRef/>
      </w:r>
      <w:r>
        <w:t>Arial 11</w:t>
      </w:r>
    </w:p>
  </w:comment>
  <w:comment w:id="3" w:author="sigma" w:initials="s">
    <w:p w14:paraId="227D0CC0" w14:textId="77777777" w:rsidR="007831DC" w:rsidRDefault="007831DC" w:rsidP="007831DC">
      <w:pPr>
        <w:pStyle w:val="Tekstkomentarza"/>
      </w:pPr>
      <w:r>
        <w:rPr>
          <w:rStyle w:val="Odwoaniedokomentarza"/>
        </w:rPr>
        <w:annotationRef/>
      </w:r>
      <w:r>
        <w:t>Arial 11</w:t>
      </w:r>
    </w:p>
  </w:comment>
  <w:comment w:id="5" w:author="sigma" w:initials="s">
    <w:p w14:paraId="7CDBD015" w14:textId="77777777" w:rsidR="007831DC" w:rsidRDefault="007831DC" w:rsidP="007831DC">
      <w:pPr>
        <w:pStyle w:val="Tekstkomentarza"/>
      </w:pPr>
      <w:r>
        <w:rPr>
          <w:rStyle w:val="Odwoaniedokomentarza"/>
        </w:rPr>
        <w:annotationRef/>
      </w:r>
      <w:r>
        <w:t>Arial 11</w:t>
      </w:r>
    </w:p>
  </w:comment>
  <w:comment w:id="6" w:author="sigma" w:initials="s">
    <w:p w14:paraId="17CAA8CC" w14:textId="77777777" w:rsidR="007831DC" w:rsidRDefault="007831DC" w:rsidP="007831DC">
      <w:pPr>
        <w:pStyle w:val="Tekstkomentarza"/>
      </w:pPr>
      <w:r>
        <w:rPr>
          <w:rStyle w:val="Odwoaniedokomentarza"/>
        </w:rPr>
        <w:annotationRef/>
      </w:r>
      <w:r>
        <w:t>Arial 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B37B51" w15:done="0"/>
  <w15:commentEx w15:paraId="268EA932" w15:done="0"/>
  <w15:commentEx w15:paraId="49FDA3AD" w15:done="0"/>
  <w15:commentEx w15:paraId="227D0CC0" w15:done="0"/>
  <w15:commentEx w15:paraId="7CDBD015" w15:done="0"/>
  <w15:commentEx w15:paraId="17CAA8C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549F6" w14:textId="77777777" w:rsidR="00B00DBC" w:rsidRDefault="00B00DBC">
      <w:r>
        <w:separator/>
      </w:r>
    </w:p>
  </w:endnote>
  <w:endnote w:type="continuationSeparator" w:id="0">
    <w:p w14:paraId="2B39759C" w14:textId="77777777" w:rsidR="00B00DBC" w:rsidRDefault="00B0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ieldwork 04 Geo Regular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414D8" w14:textId="77777777" w:rsidR="001D717C" w:rsidRDefault="00B00DBC">
    <w:pPr>
      <w:spacing w:line="198" w:lineRule="exact"/>
      <w:ind w:left="-1132" w:right="-1555"/>
      <w:rPr>
        <w:rFonts w:ascii="Arial" w:hAnsi="Arial" w:cs="Arial"/>
        <w:b/>
        <w:color w:val="7030A0"/>
        <w:sz w:val="18"/>
        <w:szCs w:val="18"/>
      </w:rPr>
    </w:pPr>
  </w:p>
  <w:p w14:paraId="06508215" w14:textId="77777777" w:rsidR="001D717C" w:rsidRDefault="007831DC" w:rsidP="001D717C">
    <w:pPr>
      <w:spacing w:line="198" w:lineRule="exact"/>
      <w:ind w:left="-1132" w:right="-1555"/>
      <w:rPr>
        <w:rFonts w:ascii="Arial" w:hAnsi="Arial" w:cs="Arial"/>
        <w:b/>
        <w:color w:val="7030A0"/>
        <w:sz w:val="18"/>
        <w:szCs w:val="18"/>
      </w:rPr>
    </w:pPr>
    <w:r w:rsidRPr="0032516D">
      <w:rPr>
        <w:rFonts w:ascii="Arial" w:hAnsi="Arial" w:cs="Arial"/>
        <w:b/>
        <w:color w:val="7030A0"/>
        <w:sz w:val="18"/>
        <w:szCs w:val="18"/>
      </w:rPr>
      <w:t>Wydział Inżynierii Elektrycznej i Komputerowej</w:t>
    </w:r>
  </w:p>
  <w:p w14:paraId="599B0A69" w14:textId="77777777" w:rsidR="00667C1B" w:rsidRPr="0032516D" w:rsidRDefault="007831DC">
    <w:pPr>
      <w:spacing w:line="198" w:lineRule="exact"/>
      <w:ind w:left="-1132" w:right="-1555"/>
      <w:rPr>
        <w:rFonts w:ascii="Arial" w:hAnsi="Arial" w:cs="Arial"/>
        <w:color w:val="7030A0"/>
        <w:sz w:val="16"/>
        <w:szCs w:val="16"/>
      </w:rPr>
    </w:pPr>
    <w:r w:rsidRPr="0032516D">
      <w:rPr>
        <w:rFonts w:ascii="Arial" w:hAnsi="Arial" w:cs="Arial"/>
        <w:color w:val="7030A0"/>
        <w:sz w:val="16"/>
        <w:szCs w:val="16"/>
      </w:rPr>
      <w:t>ul. Warszawska 24, 31-155 Kraków</w:t>
    </w:r>
  </w:p>
  <w:p w14:paraId="2BEB537C" w14:textId="77777777" w:rsidR="00667C1B" w:rsidRPr="0032516D" w:rsidRDefault="007831DC">
    <w:pPr>
      <w:spacing w:line="198" w:lineRule="exact"/>
      <w:ind w:left="-1132" w:right="-1555"/>
      <w:rPr>
        <w:rFonts w:ascii="Fieldwork 04 Geo Regular" w:hAnsi="Fieldwork 04 Geo Regular"/>
        <w:b/>
        <w:color w:val="7030A0"/>
        <w:lang w:val="en-US"/>
      </w:rPr>
    </w:pPr>
    <w:r w:rsidRPr="0032516D">
      <w:rPr>
        <w:rFonts w:ascii="Fieldwork 04 Geo Regular" w:hAnsi="Fieldwork 04 Geo Regular"/>
        <w:color w:val="7030A0"/>
        <w:sz w:val="16"/>
        <w:lang w:val="en-US"/>
      </w:rPr>
      <w:tab/>
      <w:t xml:space="preserve"> </w:t>
    </w:r>
    <w:r w:rsidRPr="0032516D">
      <w:rPr>
        <w:rFonts w:ascii="Fieldwork 04 Geo Regular" w:hAnsi="Fieldwork 04 Geo Regular"/>
        <w:color w:val="7030A0"/>
        <w:lang w:val="en-US"/>
      </w:rPr>
      <w:tab/>
    </w:r>
    <w:r w:rsidRPr="0032516D">
      <w:rPr>
        <w:rFonts w:ascii="Fieldwork 04 Geo Regular" w:hAnsi="Fieldwork 04 Geo Regular"/>
        <w:color w:val="7030A0"/>
        <w:lang w:val="en-US"/>
      </w:rPr>
      <w:tab/>
    </w:r>
    <w:r w:rsidRPr="0032516D">
      <w:rPr>
        <w:rFonts w:ascii="Fieldwork 04 Geo Regular" w:hAnsi="Fieldwork 04 Geo Regular"/>
        <w:color w:val="7030A0"/>
        <w:lang w:val="en-US"/>
      </w:rPr>
      <w:tab/>
    </w:r>
    <w:r w:rsidRPr="0032516D">
      <w:rPr>
        <w:rFonts w:ascii="Fieldwork 04 Geo Regular" w:hAnsi="Fieldwork 04 Geo Regular"/>
        <w:color w:val="7030A0"/>
        <w:lang w:val="en-US"/>
      </w:rPr>
      <w:tab/>
    </w:r>
    <w:r w:rsidRPr="0032516D">
      <w:rPr>
        <w:rFonts w:ascii="Fieldwork 04 Geo Regular" w:hAnsi="Fieldwork 04 Geo Regular"/>
        <w:color w:val="7030A0"/>
        <w:lang w:val="en-US"/>
      </w:rPr>
      <w:tab/>
    </w:r>
    <w:r w:rsidRPr="0032516D">
      <w:rPr>
        <w:rFonts w:ascii="Fieldwork 04 Geo Regular" w:hAnsi="Fieldwork 04 Geo Regular"/>
        <w:color w:val="7030A0"/>
        <w:lang w:val="en-US"/>
      </w:rPr>
      <w:tab/>
    </w:r>
    <w:r w:rsidRPr="0032516D">
      <w:rPr>
        <w:rFonts w:ascii="Fieldwork 04 Geo Regular" w:hAnsi="Fieldwork 04 Geo Regular"/>
        <w:color w:val="7030A0"/>
        <w:lang w:val="en-US"/>
      </w:rPr>
      <w:tab/>
    </w:r>
    <w:r w:rsidRPr="0032516D">
      <w:rPr>
        <w:rFonts w:ascii="Fieldwork 04 Geo Regular" w:hAnsi="Fieldwork 04 Geo Regular"/>
        <w:color w:val="7030A0"/>
        <w:lang w:val="en-US"/>
      </w:rPr>
      <w:tab/>
    </w:r>
    <w:r w:rsidRPr="0032516D">
      <w:rPr>
        <w:rFonts w:ascii="Fieldwork 04 Geo Regular" w:hAnsi="Fieldwork 04 Geo Regular"/>
        <w:color w:val="7030A0"/>
        <w:lang w:val="en-US"/>
      </w:rPr>
      <w:tab/>
    </w:r>
    <w:r w:rsidRPr="0032516D">
      <w:rPr>
        <w:rFonts w:ascii="Fieldwork 04 Geo Regular" w:hAnsi="Fieldwork 04 Geo Regular"/>
        <w:color w:val="7030A0"/>
        <w:lang w:val="en-US"/>
      </w:rPr>
      <w:tab/>
    </w:r>
    <w:r w:rsidRPr="0032516D">
      <w:rPr>
        <w:rFonts w:ascii="Fieldwork 04 Geo Regular" w:hAnsi="Fieldwork 04 Geo Regular"/>
        <w:color w:val="7030A0"/>
        <w:lang w:val="en-US"/>
      </w:rPr>
      <w:tab/>
    </w:r>
    <w:r w:rsidRPr="0032516D">
      <w:rPr>
        <w:rFonts w:ascii="Fieldwork 04 Geo Regular" w:hAnsi="Fieldwork 04 Geo Regular"/>
        <w:b/>
        <w:color w:val="7030A0"/>
        <w:lang w:val="en-US"/>
      </w:rPr>
      <w:t>www.wieik.pk.edu.pl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EF494" w14:textId="77777777" w:rsidR="00B00DBC" w:rsidRDefault="00B00DBC">
      <w:r>
        <w:separator/>
      </w:r>
    </w:p>
  </w:footnote>
  <w:footnote w:type="continuationSeparator" w:id="0">
    <w:p w14:paraId="01825787" w14:textId="77777777" w:rsidR="00B00DBC" w:rsidRDefault="00B0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D7903" w14:textId="77777777" w:rsidR="00667C1B" w:rsidRDefault="00B00DBC" w:rsidP="00BE11C4">
    <w:pPr>
      <w:framePr w:wrap="notBeside" w:vAnchor="text" w:hAnchor="text" w:xAlign="center" w:yAlign="top"/>
      <w:ind w:left="-525"/>
    </w:pPr>
  </w:p>
  <w:p w14:paraId="3628175F" w14:textId="77777777" w:rsidR="00667C1B" w:rsidRDefault="007831DC" w:rsidP="009A5A11">
    <w:pPr>
      <w:pStyle w:val="WW-Nagwek1"/>
      <w:ind w:left="-1843" w:hanging="8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9D2DF0" wp14:editId="3CF827DB">
          <wp:simplePos x="0" y="0"/>
          <wp:positionH relativeFrom="column">
            <wp:posOffset>-1221105</wp:posOffset>
          </wp:positionH>
          <wp:positionV relativeFrom="paragraph">
            <wp:posOffset>14605</wp:posOffset>
          </wp:positionV>
          <wp:extent cx="7560000" cy="608400"/>
          <wp:effectExtent l="0" t="0" r="3175" b="127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owek-4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DC"/>
    <w:rsid w:val="007831DC"/>
    <w:rsid w:val="00A94766"/>
    <w:rsid w:val="00B00DBC"/>
    <w:rsid w:val="00F5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08F7"/>
  <w15:chartTrackingRefBased/>
  <w15:docId w15:val="{0DB4ECAF-7EEF-4A46-8CDC-1C437006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1D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831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31DC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WW-Nagwek1">
    <w:name w:val="WW-Nag?ówek1"/>
    <w:basedOn w:val="Normalny"/>
    <w:next w:val="Tekstpodstawowy"/>
    <w:rsid w:val="007831DC"/>
    <w:pPr>
      <w:keepNext/>
      <w:spacing w:before="240" w:after="120"/>
    </w:pPr>
    <w:rPr>
      <w:rFonts w:ascii="Arial" w:hAnsi="Arial"/>
      <w:sz w:val="28"/>
    </w:rPr>
  </w:style>
  <w:style w:type="character" w:styleId="Odwoaniedokomentarza">
    <w:name w:val="annotation reference"/>
    <w:semiHidden/>
    <w:rsid w:val="007831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831DC"/>
    <w:pPr>
      <w:widowControl/>
      <w:overflowPunct/>
      <w:autoSpaceDE/>
      <w:autoSpaceDN/>
      <w:adjustRightInd/>
      <w:textAlignment w:val="auto"/>
    </w:pPr>
    <w:rPr>
      <w:kern w:val="0"/>
      <w:sz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83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1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1DC"/>
    <w:rPr>
      <w:rFonts w:ascii="Segoe UI" w:eastAsia="Times New Roman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2021-06-24T12:20:00Z</dcterms:created>
  <dcterms:modified xsi:type="dcterms:W3CDTF">2021-07-02T11:31:00Z</dcterms:modified>
</cp:coreProperties>
</file>